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C208EA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C208EA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C208EA" w:rsidRDefault="00C8513F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541520" cy="6055360"/>
                        <wp:effectExtent l="0" t="0" r="0" b="254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41520" cy="6055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08EA">
              <w:trPr>
                <w:trHeight w:hRule="exact" w:val="5760"/>
              </w:trPr>
              <w:tc>
                <w:tcPr>
                  <w:tcW w:w="7200" w:type="dxa"/>
                </w:tcPr>
                <w:p w:rsidR="00C208EA" w:rsidRPr="00207F65" w:rsidRDefault="009C291A" w:rsidP="00207F65">
                  <w:pPr>
                    <w:pStyle w:val="Subtitle"/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HOWL-0-WEEN</w:t>
                  </w:r>
                </w:p>
                <w:p w:rsidR="00BC47E9" w:rsidRDefault="00207F65" w:rsidP="00207F65">
                  <w:pPr>
                    <w:pStyle w:val="Heading1"/>
                    <w:jc w:val="center"/>
                    <w:rPr>
                      <w:i/>
                      <w:sz w:val="72"/>
                      <w:szCs w:val="72"/>
                    </w:rPr>
                  </w:pPr>
                  <w:r w:rsidRPr="009C291A">
                    <w:rPr>
                      <w:sz w:val="72"/>
                      <w:szCs w:val="72"/>
                    </w:rPr>
                    <w:t xml:space="preserve"> </w:t>
                  </w:r>
                  <w:r w:rsidRPr="00BC47E9">
                    <w:rPr>
                      <w:i/>
                      <w:sz w:val="72"/>
                      <w:szCs w:val="72"/>
                    </w:rPr>
                    <w:t>DOGGIE COSTUME CONTEST</w:t>
                  </w:r>
                </w:p>
                <w:p w:rsidR="00BC47E9" w:rsidRPr="00BC47E9" w:rsidRDefault="00BC47E9" w:rsidP="00BC47E9"/>
                <w:p w:rsidR="00BC47E9" w:rsidRPr="00BC47E9" w:rsidRDefault="00BC47E9" w:rsidP="00BC47E9">
                  <w:pPr>
                    <w:jc w:val="center"/>
                    <w:rPr>
                      <w:sz w:val="40"/>
                      <w:szCs w:val="40"/>
                    </w:rPr>
                  </w:pPr>
                  <w:r w:rsidRPr="00BC47E9">
                    <w:rPr>
                      <w:sz w:val="40"/>
                      <w:szCs w:val="40"/>
                    </w:rPr>
                    <w:t>ENTRY FEE IS $5 PER DOG IN CONTEST</w:t>
                  </w:r>
                </w:p>
                <w:p w:rsidR="00BC47E9" w:rsidRPr="00BC47E9" w:rsidRDefault="00BC47E9" w:rsidP="00BC47E9">
                  <w:pPr>
                    <w:jc w:val="center"/>
                    <w:rPr>
                      <w:sz w:val="40"/>
                      <w:szCs w:val="40"/>
                    </w:rPr>
                  </w:pPr>
                  <w:r w:rsidRPr="00BC47E9">
                    <w:rPr>
                      <w:sz w:val="40"/>
                      <w:szCs w:val="40"/>
                    </w:rPr>
                    <w:t>SPECTATORS COME WATCH THE FUN FOR FREE</w:t>
                  </w:r>
                  <w:r>
                    <w:rPr>
                      <w:sz w:val="40"/>
                      <w:szCs w:val="40"/>
                    </w:rPr>
                    <w:t>!</w:t>
                  </w:r>
                </w:p>
                <w:p w:rsidR="00207F65" w:rsidRPr="00AE7BB9" w:rsidRDefault="00207F65" w:rsidP="00207F65">
                  <w:pPr>
                    <w:pStyle w:val="Heading1"/>
                    <w:jc w:val="center"/>
                    <w:rPr>
                      <w:i/>
                      <w:sz w:val="96"/>
                      <w:szCs w:val="96"/>
                    </w:rPr>
                  </w:pPr>
                  <w:r w:rsidRPr="00AE7BB9">
                    <w:rPr>
                      <w:i/>
                      <w:sz w:val="96"/>
                      <w:szCs w:val="96"/>
                    </w:rPr>
                    <w:t xml:space="preserve"> </w:t>
                  </w:r>
                </w:p>
                <w:p w:rsidR="00C208EA" w:rsidRPr="009C291A" w:rsidRDefault="00C208EA" w:rsidP="00AE7BB9">
                  <w:pPr>
                    <w:pStyle w:val="Heading1"/>
                    <w:rPr>
                      <w:sz w:val="72"/>
                      <w:szCs w:val="72"/>
                    </w:rPr>
                  </w:pPr>
                </w:p>
                <w:p w:rsidR="00C208EA" w:rsidRDefault="00C208EA" w:rsidP="00207F65"/>
              </w:tc>
            </w:tr>
            <w:tr w:rsidR="00C208EA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C208EA" w:rsidRDefault="00CA74EF">
                  <w:r>
                    <w:rPr>
                      <w:noProof/>
                      <w:lang w:eastAsia="en-US"/>
                    </w:rPr>
                    <w:t xml:space="preserve">                                    </w:t>
                  </w:r>
                  <w:r w:rsidRPr="00CA74EF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305473" cy="1058545"/>
                        <wp:effectExtent l="0" t="0" r="0" b="8255"/>
                        <wp:docPr id="2" name="Picture 2" descr="C:\Users\Gail\Desktop\TGC website\Documents for website\Tanglewood Garden Club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ail\Desktop\TGC website\Documents for website\Tanglewood Garden Club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9872" cy="11202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208EA" w:rsidRDefault="00C208EA"/>
        </w:tc>
        <w:tc>
          <w:tcPr>
            <w:tcW w:w="144" w:type="dxa"/>
          </w:tcPr>
          <w:p w:rsidR="00C208EA" w:rsidRDefault="00C208EA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C208EA">
              <w:trPr>
                <w:trHeight w:hRule="exact" w:val="10800"/>
              </w:trPr>
              <w:tc>
                <w:tcPr>
                  <w:tcW w:w="3446" w:type="dxa"/>
                  <w:shd w:val="clear" w:color="auto" w:fill="F5A219" w:themeFill="accent2"/>
                  <w:vAlign w:val="center"/>
                </w:tcPr>
                <w:p w:rsidR="00C208EA" w:rsidRDefault="00C208EA" w:rsidP="00BC47E9">
                  <w:pPr>
                    <w:pStyle w:val="Heading2"/>
                    <w:jc w:val="left"/>
                  </w:pPr>
                </w:p>
                <w:p w:rsidR="00C208EA" w:rsidRDefault="00C208EA">
                  <w:pPr>
                    <w:pStyle w:val="Line"/>
                  </w:pPr>
                </w:p>
                <w:p w:rsidR="00C208EA" w:rsidRDefault="00207F65" w:rsidP="00BC47E9">
                  <w:pPr>
                    <w:pStyle w:val="Heading2"/>
                    <w:rPr>
                      <w:sz w:val="40"/>
                      <w:szCs w:val="40"/>
                    </w:rPr>
                  </w:pPr>
                  <w:r w:rsidRPr="00BC47E9">
                    <w:rPr>
                      <w:sz w:val="40"/>
                      <w:szCs w:val="40"/>
                    </w:rPr>
                    <w:t>DON’T MISS THE FUN AT TANGLEWOOD PARK</w:t>
                  </w:r>
                </w:p>
                <w:p w:rsidR="00BC47E9" w:rsidRPr="00BC47E9" w:rsidRDefault="00BC47E9" w:rsidP="00BC47E9">
                  <w:pPr>
                    <w:pStyle w:val="Line"/>
                  </w:pPr>
                </w:p>
                <w:p w:rsidR="00CA644D" w:rsidRPr="00BC47E9" w:rsidRDefault="00CA644D">
                  <w:pPr>
                    <w:pStyle w:val="Heading2"/>
                    <w:rPr>
                      <w:sz w:val="44"/>
                      <w:szCs w:val="44"/>
                    </w:rPr>
                  </w:pPr>
                  <w:r w:rsidRPr="00BC47E9">
                    <w:rPr>
                      <w:sz w:val="44"/>
                      <w:szCs w:val="44"/>
                    </w:rPr>
                    <w:t>SUNDAY</w:t>
                  </w:r>
                </w:p>
                <w:p w:rsidR="00CA644D" w:rsidRPr="00BC47E9" w:rsidRDefault="007B0B51">
                  <w:pPr>
                    <w:pStyle w:val="Heading2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OCTOBER 25</w:t>
                  </w:r>
                  <w:bookmarkStart w:id="0" w:name="_GoBack"/>
                  <w:bookmarkEnd w:id="0"/>
                </w:p>
                <w:p w:rsidR="00CA644D" w:rsidRPr="00BC47E9" w:rsidRDefault="00207F65">
                  <w:pPr>
                    <w:pStyle w:val="Heading2"/>
                    <w:rPr>
                      <w:sz w:val="44"/>
                      <w:szCs w:val="44"/>
                    </w:rPr>
                  </w:pPr>
                  <w:r w:rsidRPr="00BC47E9">
                    <w:rPr>
                      <w:sz w:val="44"/>
                      <w:szCs w:val="44"/>
                    </w:rPr>
                    <w:t xml:space="preserve">AT </w:t>
                  </w:r>
                </w:p>
                <w:p w:rsidR="00C208EA" w:rsidRPr="00BC47E9" w:rsidRDefault="00207F65">
                  <w:pPr>
                    <w:pStyle w:val="Heading2"/>
                    <w:rPr>
                      <w:sz w:val="44"/>
                      <w:szCs w:val="44"/>
                    </w:rPr>
                  </w:pPr>
                  <w:r w:rsidRPr="00BC47E9">
                    <w:rPr>
                      <w:sz w:val="44"/>
                      <w:szCs w:val="44"/>
                    </w:rPr>
                    <w:t>3:00 PM</w:t>
                  </w:r>
                </w:p>
                <w:p w:rsidR="00C208EA" w:rsidRPr="00BC47E9" w:rsidRDefault="00C208EA" w:rsidP="00BC47E9">
                  <w:pPr>
                    <w:pStyle w:val="Heading2"/>
                    <w:jc w:val="left"/>
                    <w:rPr>
                      <w:sz w:val="44"/>
                      <w:szCs w:val="44"/>
                    </w:rPr>
                  </w:pPr>
                </w:p>
                <w:p w:rsidR="00C208EA" w:rsidRPr="00BC47E9" w:rsidRDefault="00207F65" w:rsidP="00207F65">
                  <w:pPr>
                    <w:pStyle w:val="Heading2"/>
                    <w:rPr>
                      <w:sz w:val="40"/>
                      <w:szCs w:val="40"/>
                    </w:rPr>
                  </w:pPr>
                  <w:r w:rsidRPr="00BC47E9">
                    <w:rPr>
                      <w:sz w:val="40"/>
                      <w:szCs w:val="40"/>
                    </w:rPr>
                    <w:t>REFRESHMENTS, PRIZES &amp; SO MUCH MORE!</w:t>
                  </w:r>
                </w:p>
              </w:tc>
            </w:tr>
            <w:tr w:rsidR="00C208EA">
              <w:trPr>
                <w:trHeight w:hRule="exact" w:val="144"/>
              </w:trPr>
              <w:tc>
                <w:tcPr>
                  <w:tcW w:w="3446" w:type="dxa"/>
                </w:tcPr>
                <w:p w:rsidR="00C208EA" w:rsidRDefault="00C208EA"/>
              </w:tc>
            </w:tr>
            <w:tr w:rsidR="00C208EA">
              <w:trPr>
                <w:trHeight w:hRule="exact" w:val="3456"/>
              </w:trPr>
              <w:tc>
                <w:tcPr>
                  <w:tcW w:w="3446" w:type="dxa"/>
                  <w:shd w:val="clear" w:color="auto" w:fill="ED4136" w:themeFill="accent1"/>
                  <w:vAlign w:val="center"/>
                </w:tcPr>
                <w:p w:rsidR="00C208EA" w:rsidRDefault="009C291A">
                  <w:pPr>
                    <w:pStyle w:val="Heading3"/>
                  </w:pPr>
                  <w:r>
                    <w:t>PARK LOCATION:</w:t>
                  </w:r>
                </w:p>
                <w:p w:rsidR="00C208EA" w:rsidRDefault="007B0B51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551BFE9DCAAE41B881440A971B08192F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9C291A">
                        <w:t>BERING AT WOODWAY</w:t>
                      </w:r>
                    </w:sdtContent>
                  </w:sdt>
                </w:p>
                <w:p w:rsidR="00C208EA" w:rsidRDefault="009C291A" w:rsidP="009C291A">
                  <w:pPr>
                    <w:pStyle w:val="Date"/>
                  </w:pPr>
                  <w:r>
                    <w:t>SPONSORED BY TANGLEWOOD GARDEN CLUB</w:t>
                  </w:r>
                </w:p>
              </w:tc>
            </w:tr>
          </w:tbl>
          <w:p w:rsidR="00C208EA" w:rsidRDefault="00C208EA"/>
        </w:tc>
      </w:tr>
    </w:tbl>
    <w:p w:rsidR="00C208EA" w:rsidRDefault="00C208EA">
      <w:pPr>
        <w:pStyle w:val="NoSpacing"/>
      </w:pPr>
    </w:p>
    <w:sectPr w:rsidR="00C208E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3F"/>
    <w:rsid w:val="00207F65"/>
    <w:rsid w:val="0035689E"/>
    <w:rsid w:val="006401C0"/>
    <w:rsid w:val="007B0B51"/>
    <w:rsid w:val="008301BC"/>
    <w:rsid w:val="009C291A"/>
    <w:rsid w:val="00AE7BB9"/>
    <w:rsid w:val="00BC47E9"/>
    <w:rsid w:val="00C208EA"/>
    <w:rsid w:val="00C8513F"/>
    <w:rsid w:val="00CA644D"/>
    <w:rsid w:val="00CA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08C87-E854-4C51-A2C0-C96CEE64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D413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40"/>
    </w:pPr>
    <w:rPr>
      <w:color w:val="ED4136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b/>
      <w:bCs/>
      <w:caps/>
      <w:color w:val="ED4136" w:themeColor="accent1"/>
      <w:kern w:val="28"/>
      <w:sz w:val="106"/>
      <w:szCs w:val="106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192" w:lineRule="auto"/>
    </w:pPr>
    <w:rPr>
      <w:rFonts w:asciiTheme="majorHAnsi" w:eastAsiaTheme="majorEastAsia" w:hAnsiTheme="majorHAnsi" w:cstheme="majorBidi"/>
      <w:b/>
      <w:bCs/>
      <w:caps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D4136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l\AppData\Roaming\Microsoft\Templates\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1BFE9DCAAE41B881440A971B081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5E11-70A2-4B58-AF54-3985715C04A4}"/>
      </w:docPartPr>
      <w:docPartBody>
        <w:p w:rsidR="00AA2DC0" w:rsidRDefault="00E245E3">
          <w:pPr>
            <w:pStyle w:val="551BFE9DCAAE41B881440A971B08192F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E3"/>
    <w:rsid w:val="004D4604"/>
    <w:rsid w:val="00603209"/>
    <w:rsid w:val="00604963"/>
    <w:rsid w:val="007857E2"/>
    <w:rsid w:val="00AA2DC0"/>
    <w:rsid w:val="00B90FF6"/>
    <w:rsid w:val="00E245E3"/>
    <w:rsid w:val="00EC52A8"/>
    <w:rsid w:val="00F5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87F1CDF8284741874EA7E233C89000">
    <w:name w:val="0487F1CDF8284741874EA7E233C89000"/>
  </w:style>
  <w:style w:type="paragraph" w:customStyle="1" w:styleId="D027740A72774447945FD8165E4AE922">
    <w:name w:val="D027740A72774447945FD8165E4AE922"/>
  </w:style>
  <w:style w:type="paragraph" w:customStyle="1" w:styleId="E4AF654CE158457195390327D4DAFAB0">
    <w:name w:val="E4AF654CE158457195390327D4DAFAB0"/>
  </w:style>
  <w:style w:type="paragraph" w:customStyle="1" w:styleId="91B9E7C2B5E44DDB9C7BFE9915B86017">
    <w:name w:val="91B9E7C2B5E44DDB9C7BFE9915B86017"/>
  </w:style>
  <w:style w:type="paragraph" w:customStyle="1" w:styleId="C0CD5E3D8EE54EED8303EB739AC55901">
    <w:name w:val="C0CD5E3D8EE54EED8303EB739AC55901"/>
  </w:style>
  <w:style w:type="paragraph" w:customStyle="1" w:styleId="08F5B1EC965D45DD9771878A2E0C65D1">
    <w:name w:val="08F5B1EC965D45DD9771878A2E0C65D1"/>
  </w:style>
  <w:style w:type="paragraph" w:customStyle="1" w:styleId="C2DCB85002E540F18B54B56B4DE12F86">
    <w:name w:val="C2DCB85002E540F18B54B56B4DE12F86"/>
  </w:style>
  <w:style w:type="paragraph" w:customStyle="1" w:styleId="8F8B183CC2E844F9867810CC59DF0CBB">
    <w:name w:val="8F8B183CC2E844F9867810CC59DF0CBB"/>
  </w:style>
  <w:style w:type="paragraph" w:customStyle="1" w:styleId="31322BD9583B44D597ADC404CE255D5D">
    <w:name w:val="31322BD9583B44D597ADC404CE255D5D"/>
  </w:style>
  <w:style w:type="paragraph" w:customStyle="1" w:styleId="2A8FBCD08E9D479E8EEAF6D1516363B0">
    <w:name w:val="2A8FBCD08E9D479E8EEAF6D1516363B0"/>
  </w:style>
  <w:style w:type="paragraph" w:customStyle="1" w:styleId="551BFE9DCAAE41B881440A971B08192F">
    <w:name w:val="551BFE9DCAAE41B881440A971B08192F"/>
  </w:style>
  <w:style w:type="paragraph" w:customStyle="1" w:styleId="920EA496808B45BDA9C386AE116F1EB1">
    <w:name w:val="920EA496808B45BDA9C386AE116F1EB1"/>
  </w:style>
  <w:style w:type="paragraph" w:customStyle="1" w:styleId="EBCEAAAF699C49909FCA8DA473021E23">
    <w:name w:val="EBCEAAAF699C49909FCA8DA473021E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all Business">
      <a:dk1>
        <a:sysClr val="windowText" lastClr="000000"/>
      </a:dk1>
      <a:lt1>
        <a:sysClr val="window" lastClr="FFFFFF"/>
      </a:lt1>
      <a:dk2>
        <a:srgbClr val="3C2415"/>
      </a:dk2>
      <a:lt2>
        <a:srgbClr val="EADFCA"/>
      </a:lt2>
      <a:accent1>
        <a:srgbClr val="ED4136"/>
      </a:accent1>
      <a:accent2>
        <a:srgbClr val="F5A219"/>
      </a:accent2>
      <a:accent3>
        <a:srgbClr val="DE5B19"/>
      </a:accent3>
      <a:accent4>
        <a:srgbClr val="ACBC25"/>
      </a:accent4>
      <a:accent5>
        <a:srgbClr val="7B4A0F"/>
      </a:accent5>
      <a:accent6>
        <a:srgbClr val="801F2B"/>
      </a:accent6>
      <a:hlink>
        <a:srgbClr val="3D537E"/>
      </a:hlink>
      <a:folHlink>
        <a:srgbClr val="6047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FEF9B81-C341-4D9A-80F0-7D98730AF8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Branca</dc:creator>
  <cp:keywords/>
  <dc:description/>
  <cp:lastModifiedBy>Gail Branca</cp:lastModifiedBy>
  <cp:revision>3</cp:revision>
  <cp:lastPrinted>2012-12-25T21:02:00Z</cp:lastPrinted>
  <dcterms:created xsi:type="dcterms:W3CDTF">2015-08-14T16:57:00Z</dcterms:created>
  <dcterms:modified xsi:type="dcterms:W3CDTF">2015-08-14T16:57:00Z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</Properties>
</file>